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温州市第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五</w:t>
      </w:r>
      <w:r>
        <w:rPr>
          <w:rFonts w:hint="eastAsia" w:ascii="宋体" w:hAnsi="宋体" w:eastAsia="宋体" w:cs="宋体"/>
          <w:sz w:val="44"/>
          <w:szCs w:val="44"/>
        </w:rPr>
        <w:t>届“广协杯”广告作品登记表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185"/>
        <w:gridCol w:w="1080"/>
        <w:gridCol w:w="480"/>
        <w:gridCol w:w="2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单位全称</w:t>
            </w:r>
          </w:p>
        </w:tc>
        <w:tc>
          <w:tcPr>
            <w:tcW w:w="7771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4185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电话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作品名称</w:t>
            </w:r>
          </w:p>
        </w:tc>
        <w:tc>
          <w:tcPr>
            <w:tcW w:w="4185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类别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创作者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姓名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（禁用笔名）</w:t>
            </w:r>
          </w:p>
        </w:tc>
        <w:tc>
          <w:tcPr>
            <w:tcW w:w="4185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通讯地址</w:t>
            </w:r>
          </w:p>
        </w:tc>
        <w:tc>
          <w:tcPr>
            <w:tcW w:w="7771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4185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邮编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客户全称</w:t>
            </w:r>
          </w:p>
        </w:tc>
        <w:tc>
          <w:tcPr>
            <w:tcW w:w="7771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首次发布媒体</w:t>
            </w:r>
          </w:p>
        </w:tc>
        <w:tc>
          <w:tcPr>
            <w:tcW w:w="4185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发布时间</w:t>
            </w:r>
          </w:p>
        </w:tc>
        <w:tc>
          <w:tcPr>
            <w:tcW w:w="2026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250" w:type="dxa"/>
            <w:gridSpan w:val="2"/>
          </w:tcPr>
          <w:p>
            <w:pPr>
              <w:spacing w:before="156" w:beforeLines="50"/>
              <w:ind w:firstLine="300" w:firstLineChars="1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创意说明：</w:t>
            </w:r>
          </w:p>
        </w:tc>
        <w:tc>
          <w:tcPr>
            <w:tcW w:w="3586" w:type="dxa"/>
            <w:gridSpan w:val="3"/>
          </w:tcPr>
          <w:p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单位盖章：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after="156" w:afterLines="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负责人签字：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注：1、类别请参照以下分类表填写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1"/>
        <w:gridCol w:w="1441"/>
        <w:gridCol w:w="1441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分类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视频类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平面类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音频类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营销策划案例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类别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D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</w:rPr>
        <w:t>2、填写务必内容详实，字体工整，如有空缺项目留空即可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3、发布过的广告作品必须填写首次发布媒体和发布时间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4、作品登记表先期拍照上传，后期根据需要通知提交原件。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618C"/>
    <w:rsid w:val="0125509D"/>
    <w:rsid w:val="0355447B"/>
    <w:rsid w:val="042D0F7D"/>
    <w:rsid w:val="113C618C"/>
    <w:rsid w:val="15355B1A"/>
    <w:rsid w:val="284A069B"/>
    <w:rsid w:val="2D9549B8"/>
    <w:rsid w:val="30B87C40"/>
    <w:rsid w:val="5B886D7D"/>
    <w:rsid w:val="653F71A5"/>
    <w:rsid w:val="732735D0"/>
    <w:rsid w:val="7D4707E9"/>
    <w:rsid w:val="7E2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2021-05-25T12:55:00Z</dcterms:created>
  <dc:creator>谢旭阳</dc:creator>
  <cp:lastModifiedBy>吉吉阿</cp:lastModifiedBy>
  <dcterms:modified xsi:type="dcterms:W3CDTF">2021-05-27T06:05:35Z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4DDEBB85250548848057EFB66A47D874</vt:lpwstr>
  </property>
</Properties>
</file>